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27441B" w14:paraId="243E348A" w14:textId="77777777" w:rsidTr="005477F7">
        <w:tc>
          <w:tcPr>
            <w:tcW w:w="2122" w:type="dxa"/>
          </w:tcPr>
          <w:p w14:paraId="2A530424" w14:textId="04124C97" w:rsidR="0027441B" w:rsidRDefault="0027441B" w:rsidP="0027441B">
            <w:pPr>
              <w:rPr>
                <w:rFonts w:ascii="Segoe UI" w:hAnsi="Segoe UI" w:cs="Segoe UI"/>
              </w:rPr>
            </w:pPr>
            <w:r w:rsidRPr="006A315F">
              <w:rPr>
                <w:rFonts w:ascii="Segoe UI" w:hAnsi="Segoe UI" w:cs="Segoe UI"/>
                <w:noProof/>
              </w:rPr>
              <w:drawing>
                <wp:inline distT="0" distB="0" distL="0" distR="0" wp14:anchorId="4D10E145" wp14:editId="1B9EF88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054" cy="7430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4" w:type="dxa"/>
          </w:tcPr>
          <w:p w14:paraId="4DD29F83" w14:textId="2DA339DC" w:rsidR="0027441B" w:rsidRPr="0027441B" w:rsidRDefault="0027441B" w:rsidP="0027441B">
            <w:pPr>
              <w:rPr>
                <w:rFonts w:ascii="Segoe UI" w:hAnsi="Segoe UI" w:cs="Segoe UI"/>
                <w:sz w:val="36"/>
                <w:szCs w:val="36"/>
              </w:rPr>
            </w:pPr>
            <w:r w:rsidRPr="0027441B">
              <w:rPr>
                <w:rFonts w:ascii="Segoe UI" w:hAnsi="Segoe UI" w:cs="Segoe UI"/>
                <w:sz w:val="36"/>
                <w:szCs w:val="36"/>
              </w:rPr>
              <w:t>Aviation Incident Report</w:t>
            </w:r>
          </w:p>
        </w:tc>
      </w:tr>
      <w:tr w:rsidR="0027441B" w14:paraId="093E8932" w14:textId="77777777" w:rsidTr="005477F7">
        <w:tc>
          <w:tcPr>
            <w:tcW w:w="2122" w:type="dxa"/>
          </w:tcPr>
          <w:p w14:paraId="56A58815" w14:textId="3B893A15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76282BE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128293A2" w14:textId="77777777" w:rsidTr="005477F7">
        <w:tc>
          <w:tcPr>
            <w:tcW w:w="2122" w:type="dxa"/>
          </w:tcPr>
          <w:p w14:paraId="6968EEC5" w14:textId="2325ACC0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Overview</w:t>
            </w:r>
          </w:p>
        </w:tc>
        <w:tc>
          <w:tcPr>
            <w:tcW w:w="6894" w:type="dxa"/>
          </w:tcPr>
          <w:p w14:paraId="799CE177" w14:textId="28A87723" w:rsidR="0027441B" w:rsidRDefault="007C43C7" w:rsidP="0027441B">
            <w:pPr>
              <w:rPr>
                <w:rFonts w:ascii="Segoe UI" w:hAnsi="Segoe UI" w:cs="Segoe UI"/>
              </w:rPr>
            </w:pPr>
            <w:r w:rsidRPr="007C43C7">
              <w:rPr>
                <w:rFonts w:ascii="Segoe UI" w:hAnsi="Segoe UI" w:cs="Segoe UI"/>
              </w:rPr>
              <w:t>British Airways B772 at London</w:t>
            </w:r>
            <w:r>
              <w:rPr>
                <w:rFonts w:ascii="Segoe UI" w:hAnsi="Segoe UI" w:cs="Segoe UI"/>
              </w:rPr>
              <w:t xml:space="preserve">, </w:t>
            </w:r>
            <w:r w:rsidRPr="007C43C7">
              <w:rPr>
                <w:rFonts w:ascii="Segoe UI" w:hAnsi="Segoe UI" w:cs="Segoe UI"/>
              </w:rPr>
              <w:t xml:space="preserve">rejected </w:t>
            </w:r>
            <w:r w:rsidRPr="007C43C7">
              <w:rPr>
                <w:rFonts w:ascii="Segoe UI" w:hAnsi="Segoe UI" w:cs="Segoe UI"/>
              </w:rPr>
              <w:t>take-off</w:t>
            </w:r>
            <w:r w:rsidRPr="007C43C7">
              <w:rPr>
                <w:rFonts w:ascii="Segoe UI" w:hAnsi="Segoe UI" w:cs="Segoe UI"/>
              </w:rPr>
              <w:t xml:space="preserve"> due to unreliable speed</w:t>
            </w:r>
          </w:p>
        </w:tc>
      </w:tr>
      <w:tr w:rsidR="0056007C" w14:paraId="1DA0C888" w14:textId="77777777" w:rsidTr="005477F7">
        <w:tc>
          <w:tcPr>
            <w:tcW w:w="2122" w:type="dxa"/>
          </w:tcPr>
          <w:p w14:paraId="1F894336" w14:textId="48C15638" w:rsidR="0056007C" w:rsidRPr="0027441B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Flight No</w:t>
            </w:r>
          </w:p>
        </w:tc>
        <w:tc>
          <w:tcPr>
            <w:tcW w:w="6894" w:type="dxa"/>
          </w:tcPr>
          <w:p w14:paraId="6FE41FB1" w14:textId="55EBF569" w:rsidR="0056007C" w:rsidRPr="0027441B" w:rsidRDefault="007C43C7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BA-81</w:t>
            </w:r>
          </w:p>
        </w:tc>
      </w:tr>
      <w:tr w:rsidR="0056007C" w14:paraId="790CF887" w14:textId="77777777" w:rsidTr="005477F7">
        <w:tc>
          <w:tcPr>
            <w:tcW w:w="2122" w:type="dxa"/>
          </w:tcPr>
          <w:p w14:paraId="37DCA4C9" w14:textId="48A1CC00" w:rsidR="0056007C" w:rsidRDefault="0056007C" w:rsidP="0027441B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 xml:space="preserve">Incident </w:t>
            </w:r>
            <w:r w:rsidR="008B3BA6">
              <w:rPr>
                <w:rFonts w:ascii="Segoe UI" w:hAnsi="Segoe UI" w:cs="Segoe UI"/>
                <w:b/>
                <w:bCs/>
              </w:rPr>
              <w:t>ICAO</w:t>
            </w:r>
          </w:p>
        </w:tc>
        <w:tc>
          <w:tcPr>
            <w:tcW w:w="6894" w:type="dxa"/>
          </w:tcPr>
          <w:p w14:paraId="26AA946E" w14:textId="5DA19EA9" w:rsidR="0056007C" w:rsidRDefault="007C43C7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B772</w:t>
            </w:r>
          </w:p>
        </w:tc>
      </w:tr>
      <w:tr w:rsidR="0027441B" w14:paraId="3D214C47" w14:textId="77777777" w:rsidTr="005477F7">
        <w:tc>
          <w:tcPr>
            <w:tcW w:w="2122" w:type="dxa"/>
          </w:tcPr>
          <w:p w14:paraId="72AFE58B" w14:textId="6C067956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Incident Date</w:t>
            </w:r>
          </w:p>
        </w:tc>
        <w:tc>
          <w:tcPr>
            <w:tcW w:w="6894" w:type="dxa"/>
          </w:tcPr>
          <w:p w14:paraId="6105F8A9" w14:textId="50873F17" w:rsidR="0027441B" w:rsidRPr="0027441B" w:rsidRDefault="0032441D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11/06/</w:t>
            </w:r>
            <w:r w:rsidR="000D53B1">
              <w:rPr>
                <w:rFonts w:ascii="Segoe UI" w:hAnsi="Segoe UI" w:cs="Segoe UI"/>
              </w:rPr>
              <w:t>21</w:t>
            </w:r>
          </w:p>
        </w:tc>
      </w:tr>
      <w:tr w:rsidR="0027441B" w14:paraId="7DC8577E" w14:textId="77777777" w:rsidTr="005477F7">
        <w:tc>
          <w:tcPr>
            <w:tcW w:w="2122" w:type="dxa"/>
          </w:tcPr>
          <w:p w14:paraId="6155AF6B" w14:textId="77777777" w:rsidR="0027441B" w:rsidRDefault="0027441B" w:rsidP="0027441B">
            <w:pPr>
              <w:rPr>
                <w:rFonts w:ascii="Segoe UI" w:hAnsi="Segoe UI" w:cs="Segoe UI"/>
              </w:rPr>
            </w:pPr>
          </w:p>
        </w:tc>
        <w:tc>
          <w:tcPr>
            <w:tcW w:w="6894" w:type="dxa"/>
          </w:tcPr>
          <w:p w14:paraId="2F377676" w14:textId="77777777" w:rsidR="0027441B" w:rsidRPr="0027441B" w:rsidRDefault="0027441B" w:rsidP="0027441B">
            <w:pPr>
              <w:rPr>
                <w:rFonts w:ascii="Segoe UI" w:hAnsi="Segoe UI" w:cs="Segoe UI"/>
              </w:rPr>
            </w:pPr>
          </w:p>
        </w:tc>
      </w:tr>
      <w:tr w:rsidR="0027441B" w14:paraId="598B38C4" w14:textId="77777777" w:rsidTr="005477F7">
        <w:tc>
          <w:tcPr>
            <w:tcW w:w="9016" w:type="dxa"/>
            <w:gridSpan w:val="2"/>
          </w:tcPr>
          <w:p w14:paraId="481E9D74" w14:textId="54ED06C0" w:rsidR="0027441B" w:rsidRPr="0027441B" w:rsidRDefault="0027441B" w:rsidP="0027441B">
            <w:pPr>
              <w:rPr>
                <w:rFonts w:ascii="Segoe UI" w:hAnsi="Segoe UI" w:cs="Segoe UI"/>
                <w:b/>
                <w:bCs/>
              </w:rPr>
            </w:pPr>
            <w:r w:rsidRPr="0027441B">
              <w:rPr>
                <w:rFonts w:ascii="Segoe UI" w:hAnsi="Segoe UI" w:cs="Segoe UI"/>
                <w:b/>
                <w:bCs/>
              </w:rPr>
              <w:t>Captain’s Report</w:t>
            </w:r>
          </w:p>
        </w:tc>
      </w:tr>
      <w:tr w:rsidR="0027441B" w14:paraId="1883D9D0" w14:textId="77777777" w:rsidTr="005477F7">
        <w:tc>
          <w:tcPr>
            <w:tcW w:w="9016" w:type="dxa"/>
            <w:gridSpan w:val="2"/>
          </w:tcPr>
          <w:p w14:paraId="63DA5E2A" w14:textId="77777777" w:rsidR="0027441B" w:rsidRDefault="0032441D" w:rsidP="0027441B">
            <w:pPr>
              <w:rPr>
                <w:rFonts w:ascii="Segoe UI" w:hAnsi="Segoe UI" w:cs="Segoe UI"/>
                <w:color w:val="212529"/>
                <w:shd w:val="clear" w:color="auto" w:fill="FFFFFF"/>
              </w:rPr>
            </w:pPr>
            <w:r>
              <w:rPr>
                <w:rFonts w:ascii="Segoe UI" w:hAnsi="Segoe UI" w:cs="Segoe UI"/>
                <w:color w:val="212529"/>
                <w:shd w:val="clear" w:color="auto" w:fill="FFFFFF"/>
              </w:rPr>
              <w:t>British Airways Boeing 777-200, registration G-YMMR performing flight BA-81 from London Heathrow,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EN (UK) to Accra (Ghana), was accelerating for take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-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off from Heathrow's runway 27L when the crew rejected take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-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off at about 80 KIAS due to unreliable air speed indications on all three pi</w:t>
            </w:r>
            <w:r w:rsidR="0007596F">
              <w:rPr>
                <w:rFonts w:ascii="Segoe UI" w:hAnsi="Segoe UI" w:cs="Segoe UI"/>
                <w:color w:val="212529"/>
                <w:shd w:val="clear" w:color="auto" w:fill="FFFFFF"/>
              </w:rPr>
              <w:t>l</w:t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ot systems. The aircraft slowed safely and returned to the apron.</w:t>
            </w:r>
            <w:r>
              <w:rPr>
                <w:rFonts w:ascii="Segoe UI" w:hAnsi="Segoe UI" w:cs="Segoe UI"/>
                <w:color w:val="212529"/>
              </w:rPr>
              <w:br/>
            </w:r>
            <w:r>
              <w:rPr>
                <w:rFonts w:ascii="Segoe UI" w:hAnsi="Segoe UI" w:cs="Segoe UI"/>
                <w:color w:val="212529"/>
              </w:rPr>
              <w:br/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A replacement Boeing 777-200 registration G-YMMA reached Accra with a delay of about 5:15 hours.</w:t>
            </w:r>
            <w:r>
              <w:rPr>
                <w:rFonts w:ascii="Segoe UI" w:hAnsi="Segoe UI" w:cs="Segoe UI"/>
                <w:color w:val="212529"/>
              </w:rPr>
              <w:br/>
            </w:r>
            <w:r>
              <w:rPr>
                <w:rFonts w:ascii="Segoe UI" w:hAnsi="Segoe UI" w:cs="Segoe UI"/>
                <w:color w:val="212529"/>
              </w:rPr>
              <w:br/>
            </w:r>
            <w:r>
              <w:rPr>
                <w:rFonts w:ascii="Segoe UI" w:hAnsi="Segoe UI" w:cs="Segoe UI"/>
                <w:color w:val="212529"/>
                <w:shd w:val="clear" w:color="auto" w:fill="FFFFFF"/>
              </w:rPr>
              <w:t>The AAIB reported the occurrence was rated a serious incident and is being investigated, all three pitot systems provided unreliable air speed indications. In addition, British Airways had two more unreliable air speed events involving an A320-200 with 2 blocked pitot tubes and an A320-200N with one blocked pitot tube in about the same time frame.</w:t>
            </w:r>
          </w:p>
          <w:p w14:paraId="08AD4C23" w14:textId="77777777" w:rsidR="0007596F" w:rsidRDefault="0007596F" w:rsidP="0027441B">
            <w:pPr>
              <w:rPr>
                <w:rFonts w:ascii="Segoe UI" w:hAnsi="Segoe UI" w:cs="Segoe UI"/>
              </w:rPr>
            </w:pPr>
          </w:p>
          <w:p w14:paraId="4D60E025" w14:textId="4E0C2A4C" w:rsidR="0007596F" w:rsidRDefault="0007596F" w:rsidP="0027441B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 xml:space="preserve">Flight was short of capacity with </w:t>
            </w:r>
            <w:r w:rsidR="00BF6D98">
              <w:rPr>
                <w:rFonts w:ascii="Segoe UI" w:hAnsi="Segoe UI" w:cs="Segoe UI"/>
              </w:rPr>
              <w:t>79 passengers and 7 flight crew.</w:t>
            </w:r>
          </w:p>
        </w:tc>
      </w:tr>
    </w:tbl>
    <w:p w14:paraId="4A170FD5" w14:textId="69EF8AA8" w:rsidR="00AF1E85" w:rsidRPr="006A315F" w:rsidRDefault="00BF6D98" w:rsidP="0027441B">
      <w:pPr>
        <w:rPr>
          <w:rFonts w:ascii="Segoe UI" w:hAnsi="Segoe UI" w:cs="Segoe UI"/>
        </w:rPr>
      </w:pPr>
    </w:p>
    <w:sectPr w:rsidR="00AF1E85" w:rsidRPr="006A31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15F"/>
    <w:rsid w:val="0007596F"/>
    <w:rsid w:val="000D53B1"/>
    <w:rsid w:val="0027441B"/>
    <w:rsid w:val="002D78AB"/>
    <w:rsid w:val="0032441D"/>
    <w:rsid w:val="005477F7"/>
    <w:rsid w:val="0056007C"/>
    <w:rsid w:val="00584FF2"/>
    <w:rsid w:val="00596039"/>
    <w:rsid w:val="00596450"/>
    <w:rsid w:val="00600A3B"/>
    <w:rsid w:val="006358F0"/>
    <w:rsid w:val="00680FAC"/>
    <w:rsid w:val="006A315F"/>
    <w:rsid w:val="006F00A6"/>
    <w:rsid w:val="007C43C7"/>
    <w:rsid w:val="00883498"/>
    <w:rsid w:val="00887D06"/>
    <w:rsid w:val="008B3BA6"/>
    <w:rsid w:val="00996533"/>
    <w:rsid w:val="00A02237"/>
    <w:rsid w:val="00AA3FE9"/>
    <w:rsid w:val="00BF6D98"/>
    <w:rsid w:val="00C70794"/>
    <w:rsid w:val="00D761C7"/>
    <w:rsid w:val="00F71A97"/>
    <w:rsid w:val="00FD41F4"/>
    <w:rsid w:val="00FE1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B5D7A5"/>
  <w15:chartTrackingRefBased/>
  <w15:docId w15:val="{A367E156-BB5B-46A0-BF55-40DA0765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74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3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B48CDC9A4F2E4EA7C5C35DF1AA0EC4" ma:contentTypeVersion="0" ma:contentTypeDescription="Create a new document." ma:contentTypeScope="" ma:versionID="87f04cc04766a095580399b2c01acaf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f9af2f80c98f747696cbad2e0b514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57B599-1228-4B6B-B938-B72ACE05DD36}"/>
</file>

<file path=customXml/itemProps2.xml><?xml version="1.0" encoding="utf-8"?>
<ds:datastoreItem xmlns:ds="http://schemas.openxmlformats.org/officeDocument/2006/customXml" ds:itemID="{3A6CB486-B65F-43B8-ADFE-1D197B2CC277}"/>
</file>

<file path=customXml/itemProps3.xml><?xml version="1.0" encoding="utf-8"?>
<ds:datastoreItem xmlns:ds="http://schemas.openxmlformats.org/officeDocument/2006/customXml" ds:itemID="{C354DF26-19B3-4C5F-955F-F83DF1D8F71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Bath</dc:creator>
  <cp:keywords/>
  <dc:description/>
  <cp:lastModifiedBy>Robert Bath</cp:lastModifiedBy>
  <cp:revision>6</cp:revision>
  <dcterms:created xsi:type="dcterms:W3CDTF">2021-06-25T08:50:00Z</dcterms:created>
  <dcterms:modified xsi:type="dcterms:W3CDTF">2021-06-25T08:53:00Z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0x0101009AB48CDC9A4F2E4EA7C5C35DF1AA0EC4</vt:lpwstr>
  </property>
  <property fmtid="{D5CDD505-2E9C-101B-9397-08002B2CF9AE}" pid="3" name="SampleLabelUpdateTime">
    <vt:filetime>2022-04-26T20:38:19Z</vt:filetime>
  </property>
</Properties>
</file>